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contextualSpacing/>
        <w:jc w:val="center"/>
        <w:rPr>
          <w:rFonts w:hint="eastAsia" w:ascii="方正小标宋_GBK" w:eastAsia="方正小标宋_GBK"/>
          <w:color w:val="auto"/>
          <w:sz w:val="44"/>
          <w:szCs w:val="44"/>
          <w:lang w:val="en-US" w:eastAsia="zh-CN"/>
        </w:rPr>
      </w:pPr>
    </w:p>
    <w:p>
      <w:pPr>
        <w:spacing w:line="590" w:lineRule="exact"/>
        <w:contextualSpacing/>
        <w:jc w:val="center"/>
        <w:rPr>
          <w:rFonts w:hint="eastAsia" w:ascii="方正小标宋_GBK" w:eastAsia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color w:val="auto"/>
          <w:sz w:val="44"/>
          <w:szCs w:val="44"/>
          <w:lang w:val="en-US" w:eastAsia="zh-CN"/>
        </w:rPr>
        <w:t>2018年度工程技术系列</w:t>
      </w:r>
    </w:p>
    <w:p>
      <w:pPr>
        <w:spacing w:line="590" w:lineRule="exact"/>
        <w:contextualSpacing/>
        <w:jc w:val="center"/>
        <w:rPr>
          <w:rFonts w:hint="eastAsia" w:ascii="方正小标宋_GBK" w:eastAsia="方正小标宋_GBK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eastAsia="方正小标宋_GBK"/>
          <w:color w:val="auto"/>
          <w:sz w:val="44"/>
          <w:szCs w:val="44"/>
          <w:lang w:val="en-US" w:eastAsia="zh-CN"/>
        </w:rPr>
        <w:t>专业技术职务任职资格评审的通知</w:t>
      </w:r>
    </w:p>
    <w:bookmarkEnd w:id="0"/>
    <w:p>
      <w:pPr>
        <w:spacing w:line="590" w:lineRule="exact"/>
        <w:contextualSpacing/>
        <w:jc w:val="center"/>
        <w:rPr>
          <w:rFonts w:hint="eastAsia" w:ascii="方正小标宋_GBK" w:eastAsia="方正小标宋_GBK"/>
          <w:color w:val="auto"/>
          <w:sz w:val="44"/>
          <w:szCs w:val="44"/>
          <w:lang w:val="en-US" w:eastAsia="zh-CN"/>
        </w:rPr>
      </w:pPr>
    </w:p>
    <w:p>
      <w:pPr>
        <w:spacing w:line="360" w:lineRule="auto"/>
        <w:jc w:val="left"/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各代理单位、代理人员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：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为做好2018年度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福建省国资人才服务中心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人事档案寄存人员初级职称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评审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工作，根据闽职改字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</w:rPr>
        <w:t>〔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  <w:lang w:val="en-US" w:eastAsia="zh-CN"/>
        </w:rPr>
        <w:t>1993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</w:rPr>
        <w:t>〕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18号文规定，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  <w:lang w:val="en-US" w:eastAsia="zh-CN"/>
        </w:rPr>
        <w:t>凡人事档案委托我中心进行人事代理符合申报条件的专业技术人员，可申请职称评审。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现将有关事项通知如下：</w:t>
      </w:r>
    </w:p>
    <w:p>
      <w:pPr>
        <w:spacing w:line="360" w:lineRule="auto"/>
        <w:jc w:val="left"/>
        <w:rPr>
          <w:rFonts w:hint="eastAsia" w:ascii="黑体" w:eastAsia="黑体" w:cs="Arial"/>
          <w:color w:val="auto"/>
          <w:kern w:val="0"/>
          <w:sz w:val="32"/>
          <w:szCs w:val="32"/>
        </w:rPr>
      </w:pP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黑体" w:eastAsia="黑体" w:cs="Arial"/>
          <w:color w:val="auto"/>
          <w:kern w:val="0"/>
          <w:sz w:val="32"/>
          <w:szCs w:val="32"/>
        </w:rPr>
        <w:t>一、评审</w:t>
      </w:r>
      <w:r>
        <w:rPr>
          <w:rFonts w:hint="eastAsia" w:ascii="黑体" w:eastAsia="黑体" w:cs="Arial"/>
          <w:color w:val="auto"/>
          <w:kern w:val="0"/>
          <w:sz w:val="32"/>
          <w:szCs w:val="32"/>
          <w:lang w:eastAsia="zh-CN"/>
        </w:rPr>
        <w:t>对象、</w:t>
      </w:r>
      <w:r>
        <w:rPr>
          <w:rFonts w:hint="eastAsia" w:ascii="黑体" w:eastAsia="黑体" w:cs="Arial"/>
          <w:color w:val="auto"/>
          <w:kern w:val="0"/>
          <w:sz w:val="32"/>
          <w:szCs w:val="32"/>
        </w:rPr>
        <w:t>范围</w:t>
      </w:r>
    </w:p>
    <w:p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Arial"/>
          <w:color w:val="auto"/>
          <w:kern w:val="0"/>
          <w:sz w:val="32"/>
          <w:szCs w:val="32"/>
        </w:rPr>
        <w:t>（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一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</w:rPr>
        <w:t>）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凡人事档案委托福建省国资人才服务中心代理的，在我省企事业单位中直接从事相关专业的工程技术人员（申报专业参照</w:t>
      </w:r>
      <w:r>
        <w:rPr>
          <w:rFonts w:hint="eastAsia" w:ascii="仿宋_GB2312" w:eastAsia="仿宋_GB2312" w:cs="Arial"/>
          <w:b/>
          <w:bCs/>
          <w:color w:val="auto"/>
          <w:kern w:val="0"/>
          <w:sz w:val="32"/>
          <w:szCs w:val="32"/>
          <w:lang w:eastAsia="zh-CN"/>
        </w:rPr>
        <w:t>附件一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/>
        </w:rPr>
        <w:t>，符合闽经贸培训〔2003〕299号、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闽人发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2002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/>
        </w:rPr>
        <w:t>〕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154号、 闽人发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2004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/>
        </w:rPr>
        <w:t>〕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145号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/>
        </w:rPr>
        <w:t>文件规定的条件，均可申报评审技术员或助理工程师任职资格。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 w:cs="Arial"/>
          <w:color w:val="auto"/>
          <w:kern w:val="0"/>
          <w:sz w:val="32"/>
          <w:szCs w:val="32"/>
        </w:rPr>
      </w:pPr>
      <w:r>
        <w:rPr>
          <w:rFonts w:hint="eastAsia" w:ascii="仿宋_GB2312" w:eastAsia="仿宋_GB2312" w:cs="Arial"/>
          <w:color w:val="auto"/>
          <w:kern w:val="0"/>
          <w:sz w:val="32"/>
          <w:szCs w:val="32"/>
        </w:rPr>
        <w:t>（二）不包括《公务员法》管理和参照《公务员法》管理的从事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工程系列的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</w:rPr>
        <w:t>工作人员。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18"/>
          <w:szCs w:val="18"/>
        </w:rPr>
      </w:pPr>
      <w:r>
        <w:rPr>
          <w:rFonts w:ascii="黑体" w:hAnsi="宋体" w:eastAsia="黑体" w:cs="黑体"/>
          <w:b w:val="0"/>
          <w:i w:val="0"/>
          <w:caps w:val="0"/>
          <w:color w:val="auto"/>
          <w:spacing w:val="0"/>
          <w:sz w:val="31"/>
          <w:szCs w:val="31"/>
          <w:shd w:val="clear" w:color="auto" w:fill="FFFFFF"/>
        </w:rPr>
        <w:t>二、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31"/>
          <w:szCs w:val="31"/>
          <w:shd w:val="clear" w:color="auto" w:fill="FFFFFF"/>
          <w:lang w:eastAsia="zh-CN"/>
        </w:rPr>
        <w:t>评审</w:t>
      </w:r>
      <w:r>
        <w:rPr>
          <w:rFonts w:ascii="黑体" w:hAnsi="宋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18"/>
          <w:szCs w:val="18"/>
        </w:rPr>
      </w:pPr>
      <w:r>
        <w:rPr>
          <w:rFonts w:ascii="楷体_GB2312" w:hAnsi="宋体" w:eastAsia="楷体_GB2312" w:cs="楷体_GB2312"/>
          <w:b w:val="0"/>
          <w:i w:val="0"/>
          <w:caps w:val="0"/>
          <w:color w:val="auto"/>
          <w:spacing w:val="0"/>
          <w:sz w:val="31"/>
          <w:szCs w:val="31"/>
          <w:shd w:val="clear" w:color="auto" w:fill="FFFFFF"/>
        </w:rPr>
        <w:t>（一）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“员级”职称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评审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申报条件及材料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1.大中专毕业生申报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（1）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非全日制大专，参加本专业工作满1年；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（2）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非全日制中专，参加本专业工作满2年；每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ascii="楷体_GB2312" w:hAnsi="宋体" w:eastAsia="楷体_GB2312" w:cs="楷体_GB2312"/>
          <w:b w:val="0"/>
          <w:i w:val="0"/>
          <w:caps w:val="0"/>
          <w:color w:val="auto"/>
          <w:spacing w:val="0"/>
          <w:sz w:val="31"/>
          <w:szCs w:val="31"/>
          <w:shd w:val="clear" w:color="auto" w:fill="FFFFFF"/>
        </w:rPr>
        <w:t>（</w:t>
      </w:r>
      <w:r>
        <w:rPr>
          <w:rFonts w:hint="eastAsia" w:ascii="楷体_GB2312" w:hAnsi="宋体" w:eastAsia="楷体_GB2312" w:cs="楷体_GB2312"/>
          <w:b w:val="0"/>
          <w:i w:val="0"/>
          <w:caps w:val="0"/>
          <w:color w:val="auto"/>
          <w:spacing w:val="0"/>
          <w:sz w:val="31"/>
          <w:szCs w:val="31"/>
          <w:shd w:val="clear" w:color="auto" w:fill="FFFFFF"/>
          <w:lang w:eastAsia="zh-CN"/>
        </w:rPr>
        <w:t>二</w:t>
      </w:r>
      <w:r>
        <w:rPr>
          <w:rFonts w:ascii="楷体_GB2312" w:hAnsi="宋体" w:eastAsia="楷体_GB2312" w:cs="楷体_GB2312"/>
          <w:b w:val="0"/>
          <w:i w:val="0"/>
          <w:caps w:val="0"/>
          <w:color w:val="auto"/>
          <w:spacing w:val="0"/>
          <w:sz w:val="31"/>
          <w:szCs w:val="31"/>
          <w:shd w:val="clear" w:color="auto" w:fill="FFFFFF"/>
        </w:rPr>
        <w:t>）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“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助理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级”职称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评审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申报条件及材料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1.大中专毕业生申报条件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（1）非全日制本科，参加本专业工作满1年；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（2）全日制中专，参加本专业工作满5年；每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（3）非全日制中专，参加本专业工作满6年；每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ind w:firstLine="640" w:firstLineChars="200"/>
        <w:jc w:val="both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2.员级专业技术人员申报条件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（1）大专（含非全日制），聘任技术员，满3年；每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45"/>
        <w:jc w:val="left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（2）非全日制大专或中专（含非全日制），聘任技术员，满4年；每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pStyle w:val="6"/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三</w:t>
      </w: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</w:rPr>
        <w:t>、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620" w:firstLineChars="200"/>
        <w:jc w:val="left"/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三、</w:t>
      </w: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</w:rPr>
        <w:t>申报材料及要求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1.《专业技术职务任职资格评审表》一式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份，用A4纸双面打印,复印无效。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（须贴1寸</w:t>
      </w:r>
      <w:r>
        <w:rPr>
          <w:rFonts w:ascii="仿宋_GB2312" w:hAnsi="宋体" w:eastAsia="仿宋_GB2312" w:cs="Arial"/>
          <w:color w:val="1A1A1A"/>
          <w:kern w:val="0"/>
          <w:sz w:val="30"/>
          <w:szCs w:val="30"/>
        </w:rPr>
        <w:t>免冠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彩照）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2.《申报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初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级专业技术职务任职资格人员情况简明表》一式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份，一律用A4纸打印，每份均需加盖所在单位公章，手写无效。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3.任现职以来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 xml:space="preserve">每年年度考核表原件或复印件（复印件须加盖单位公章）。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6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4.任现职期间继续教育证书复印件1份。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718" w:leftChars="85" w:right="0" w:hanging="540" w:hangingChars="3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color w:val="0000FF"/>
          <w:sz w:val="18"/>
          <w:szCs w:val="18"/>
          <w:shd w:val="clear" w:color="auto" w:fill="FFFFFF"/>
        </w:rPr>
        <w:t> </w:t>
      </w:r>
      <w:r>
        <w:rPr>
          <w:rFonts w:hint="eastAsia"/>
          <w:color w:val="0000FF"/>
          <w:sz w:val="18"/>
          <w:szCs w:val="18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5.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提交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六种证明材料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复印件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1138" w:leftChars="237" w:right="0" w:hanging="640" w:hangingChars="2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（1）身份证复印件；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1138" w:leftChars="237" w:right="0" w:hanging="640" w:hangingChars="2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（2）学历学位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毕业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证书复印件（申报人若有中专以上多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个学历，需提供所有学历的复印件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及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《教育部学历证书电子注册备案表》，可通过学信网认证，网址：www.chsi.com.cn）； </w:t>
      </w:r>
    </w:p>
    <w:p>
      <w:pPr>
        <w:pStyle w:val="7"/>
      </w:pPr>
      <w:r>
        <w:t>窗体顶端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37" w:right="0" w:rightChars="0" w:firstLine="320" w:firstLineChars="1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）现任专业技术职务资格证书复印件（没有可不提供）；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38" w:leftChars="304" w:right="0" w:rightChars="0" w:firstLine="0" w:firstLineChars="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（4）任现职以来的聘书或聘约合同复印件（没有可不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提供）；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640" w:firstLineChars="200"/>
        <w:jc w:val="left"/>
        <w:rPr>
          <w:color w:val="0000FF"/>
          <w:sz w:val="18"/>
          <w:szCs w:val="18"/>
          <w:shd w:val="clear" w:color="auto" w:fill="FFFFFF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（5）业绩证明材料复印件,申报技术员或助理工程师至少提供一项；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 xml:space="preserve">   （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）能反映本人专业技术水平、业绩、贡献的证书、奖状、职业资格证书等证明材料复印件（没有可不提供）。</w:t>
      </w:r>
      <w:r>
        <w:rPr>
          <w:color w:val="0000FF"/>
          <w:sz w:val="18"/>
          <w:szCs w:val="18"/>
          <w:shd w:val="clear" w:color="auto" w:fill="FFFFFF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3" w:firstLineChars="200"/>
        <w:jc w:val="left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b/>
          <w:bCs/>
          <w:color w:val="1A1A1A"/>
          <w:kern w:val="0"/>
          <w:sz w:val="32"/>
          <w:szCs w:val="32"/>
          <w:lang w:val="en-US" w:eastAsia="zh-CN" w:bidi="ar-SA"/>
        </w:rPr>
        <w:t>友情提示：以上六种证明材料均须加盖单位公章。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620" w:firstLineChars="200"/>
        <w:jc w:val="left"/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四、申报流程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登录网站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u w:val="none"/>
          <w:lang w:val="en-US" w:eastAsia="zh-CN" w:bidi="ar-SA"/>
        </w:rPr>
        <w:fldChar w:fldCharType="begin"/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u w:val="none"/>
          <w:lang w:val="en-US" w:eastAsia="zh-CN" w:bidi="ar-SA"/>
        </w:rPr>
        <w:instrText xml:space="preserve"> HYPERLINK "http://www.968777.cn/" </w:instrTex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u w:val="none"/>
          <w:lang w:val="en-US" w:eastAsia="zh-CN" w:bidi="ar-SA"/>
        </w:rPr>
        <w:fldChar w:fldCharType="separate"/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u w:val="none"/>
          <w:lang w:val="en-US" w:eastAsia="zh-CN" w:bidi="ar-SA"/>
        </w:rPr>
        <w:t>www.fjjdrc.com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u w:val="none"/>
          <w:lang w:val="en-US" w:eastAsia="zh-CN" w:bidi="ar-SA"/>
        </w:rPr>
        <w:fldChar w:fldCharType="end"/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31"/>
          <w:szCs w:val="31"/>
        </w:rPr>
        <w:t>→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初审合格后，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纸质档打印、现场提交。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620" w:firstLineChars="200"/>
        <w:jc w:val="left"/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五、公示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根据《关于职称工作若干具体问题的通知》（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闽人发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2002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〕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154号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）精神，在申报之前，</w:t>
      </w: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应将评审人员的《申报初级专业技术职务任职资格人员简明表》在本单位公示7天以上（含7天），材料真实，符合申报条件，群众无异议的，方可推荐上报，并在《专业技术职务任职资格评审表》中的“单位推荐意见”一页中的“基层单位意见”栏内注明“经公示（公示期为某年某月某日至某日），材料真实，符合××专业初级职务任职资格申报条件，同意推荐”。 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在申报、评审专业技术职务过程中，弄虚作假、伪造学历、资历，虚报、谎报业务成绩和工作量的，一经发现查实，两年内取消申报资格。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540" w:right="0" w:hanging="540" w:hangingChars="200"/>
        <w:jc w:val="left"/>
        <w:textAlignment w:val="auto"/>
        <w:outlineLvl w:val="9"/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r>
        <w:rPr>
          <w:color w:val="0000FF"/>
          <w:sz w:val="27"/>
          <w:szCs w:val="27"/>
          <w:shd w:val="clear" w:color="auto" w:fill="FFFFFF"/>
        </w:rPr>
        <w:t>      </w:t>
      </w:r>
      <w:r>
        <w:rPr>
          <w:color w:val="0000FF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color w:val="0000FF"/>
          <w:sz w:val="18"/>
          <w:szCs w:val="18"/>
          <w:shd w:val="clear" w:color="auto" w:fill="FFFFFF"/>
          <w:lang w:val="en-US" w:eastAsia="zh-CN"/>
        </w:rPr>
        <w:t xml:space="preserve">  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六、任职年限规定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38" w:leftChars="304" w:right="0" w:firstLine="0" w:firstLineChars="0"/>
        <w:jc w:val="left"/>
        <w:textAlignment w:val="auto"/>
        <w:outlineLvl w:val="9"/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任职年限计算的截止时间为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2018年12月31日止。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38" w:leftChars="304" w:right="0" w:firstLine="0" w:firstLineChars="0"/>
        <w:jc w:val="left"/>
        <w:textAlignment w:val="auto"/>
        <w:outlineLvl w:val="9"/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七、评审收费标准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300" w:right="0" w:rightChars="0"/>
        <w:jc w:val="left"/>
        <w:textAlignment w:val="auto"/>
        <w:outlineLvl w:val="9"/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按照闽价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</w:rPr>
        <w:t>〔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  <w:lang w:val="en-US" w:eastAsia="zh-CN"/>
        </w:rPr>
        <w:t>2008</w:t>
      </w:r>
      <w:r>
        <w:rPr>
          <w:rFonts w:hint="eastAsia" w:ascii="仿宋_GB2312" w:hAnsi="仿宋_GB2312" w:eastAsia="仿宋_GB2312" w:cs="宋体"/>
          <w:color w:val="auto"/>
          <w:spacing w:val="-6"/>
          <w:kern w:val="0"/>
          <w:sz w:val="32"/>
          <w:szCs w:val="30"/>
        </w:rPr>
        <w:t>〕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费字361号文件精神执行，评审费300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outlineLvl w:val="9"/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八、联系方式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outlineLvl w:val="9"/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 xml:space="preserve"> 联系人：李肖丹、薛建菠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outlineLvl w:val="9"/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Arial"/>
          <w:color w:val="1A1A1A"/>
          <w:kern w:val="0"/>
          <w:sz w:val="32"/>
          <w:szCs w:val="32"/>
          <w:lang w:val="en-US" w:eastAsia="zh-CN" w:bidi="ar-SA"/>
        </w:rPr>
        <w:t>联系电话：0591-87841468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outlineLvl w:val="9"/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报送时间：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2018年8月1日至11月30日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outlineLvl w:val="9"/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地    址：湖东路165号华闽大厦9楼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outlineLvl w:val="9"/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jc w:val="left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 xml:space="preserve">                              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福建省国资人才服务中心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2018年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24</w:t>
      </w:r>
      <w:r>
        <w:rPr>
          <w:rFonts w:hint="eastAsia" w:ascii="仿宋_GB2312" w:hAnsi="Calibri" w:eastAsia="仿宋_GB2312" w:cs="Arial"/>
          <w:color w:val="auto"/>
          <w:kern w:val="0"/>
          <w:sz w:val="32"/>
          <w:szCs w:val="32"/>
          <w:lang w:val="en-US" w:eastAsia="zh-CN" w:bidi="ar-SA"/>
        </w:rPr>
        <w:t>日</w:t>
      </w:r>
    </w:p>
    <w:p>
      <w:pP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附件一</w:t>
      </w:r>
    </w:p>
    <w:p>
      <w:pPr>
        <w:ind w:firstLine="3614" w:firstLineChars="1000"/>
        <w:rPr>
          <w:rStyle w:val="4"/>
          <w:rFonts w:hint="eastAsia" w:asciiTheme="minorHAnsi" w:hAnsiTheme="minorHAnsi" w:eastAsiaTheme="minorEastAsia" w:cstheme="minorBidi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Style w:val="4"/>
          <w:rFonts w:hint="eastAsia" w:asciiTheme="minorHAnsi" w:hAnsiTheme="minorHAnsi" w:eastAsiaTheme="minorEastAsia" w:cstheme="minorBidi"/>
          <w:kern w:val="0"/>
          <w:sz w:val="36"/>
          <w:szCs w:val="36"/>
          <w:shd w:val="clear" w:fill="FFFFFF"/>
          <w:lang w:val="en-US" w:eastAsia="zh-CN" w:bidi="ar"/>
        </w:rPr>
        <w:t>申报专业</w:t>
      </w:r>
    </w:p>
    <w:p>
      <w:pP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在我省企事业单位中直接从事以下工程技术系列专业：</w:t>
      </w:r>
    </w:p>
    <w:p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1.综合类：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机械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机电、电气、自动化、输变电及其自</w:t>
      </w:r>
    </w:p>
    <w:p>
      <w:pP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动化、输变电及用电工程、工模具</w:t>
      </w:r>
      <w:r>
        <w:rPr>
          <w:rFonts w:hint="eastAsia" w:ascii="仿宋_GB2312" w:hAnsi="微软雅黑" w:eastAsia="仿宋_GB2312"/>
          <w:color w:val="000000"/>
          <w:sz w:val="32"/>
          <w:szCs w:val="32"/>
          <w:lang w:eastAsia="zh-CN"/>
        </w:rPr>
        <w:t>、水土保持、环境保护、机械电子、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化学工程、</w:t>
      </w:r>
      <w:r>
        <w:rPr>
          <w:rFonts w:hint="eastAsia" w:ascii="仿宋_GB2312" w:eastAsia="仿宋_GB2312" w:cs="Arial" w:hAnsiTheme="minorHAnsi"/>
          <w:color w:val="auto"/>
          <w:kern w:val="0"/>
          <w:sz w:val="32"/>
          <w:szCs w:val="32"/>
          <w:lang w:val="en-US" w:eastAsia="zh-CN" w:bidi="ar-SA"/>
        </w:rPr>
        <w:t>环境工程、电子、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安全管理、</w:t>
      </w:r>
      <w:r>
        <w:rPr>
          <w:rFonts w:hint="eastAsia" w:ascii="仿宋_GB2312" w:eastAsia="仿宋_GB2312" w:cs="Arial" w:hAnsiTheme="minorHAnsi"/>
          <w:color w:val="auto"/>
          <w:kern w:val="0"/>
          <w:sz w:val="32"/>
          <w:szCs w:val="32"/>
          <w:lang w:val="en-US" w:eastAsia="zh-CN" w:bidi="ar-SA"/>
        </w:rPr>
        <w:t>科技管理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水利水电工程</w:t>
      </w:r>
      <w:r>
        <w:rPr>
          <w:rFonts w:hint="eastAsia" w:ascii="仿宋_GB2312" w:eastAsia="仿宋_GB2312" w:cs="Arial" w:hAnsiTheme="minorHAnsi"/>
          <w:color w:val="auto"/>
          <w:kern w:val="0"/>
          <w:sz w:val="32"/>
          <w:szCs w:val="32"/>
          <w:lang w:val="en-US" w:eastAsia="zh-CN" w:bidi="ar-SA"/>
        </w:rPr>
        <w:t>。 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.土建类：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参照文件闽建人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10〕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10号《土建专业技术职务任职资格评审申报专业指导目录》</w:t>
      </w:r>
    </w:p>
    <w:p>
      <w:pPr>
        <w:numPr>
          <w:ilvl w:val="0"/>
          <w:numId w:val="0"/>
        </w:numP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申报人应根据自己实际从事专业技术工作进行对口申报，从事工作与申报专业不一致的不予受理和评审，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且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所学专业需为工科专业。</w:t>
      </w:r>
    </w:p>
    <w:p>
      <w:pPr>
        <w:ind w:firstLine="640" w:firstLineChars="200"/>
        <w:rPr>
          <w:rFonts w:hint="eastAsia" w:ascii="仿宋_GB2312" w:eastAsia="仿宋_GB2312" w:cs="Arial"/>
          <w:color w:val="FF0000"/>
          <w:kern w:val="0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1C3E"/>
    <w:rsid w:val="4E391C3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paragraph" w:customStyle="1" w:styleId="6">
    <w:name w:val="_Style 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7">
    <w:name w:val="_Style 5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_Style 1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2018-07-24T02:37:00Z</dcterms:created>
  <dc:creator>影子</dc:creator>
  <cp:lastModifiedBy>影子</cp:lastModifiedBy>
  <dcterms:modified xsi:type="dcterms:W3CDTF">2018-07-24T02:51:08Z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